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41" w:rsidRDefault="00435D0C">
      <w:pPr>
        <w:rPr>
          <w:rFonts w:ascii="Calibri" w:hAnsi="Calibri" w:cs="Calibri"/>
          <w:sz w:val="32"/>
        </w:rPr>
      </w:pPr>
      <w:r w:rsidRPr="009E3C48">
        <w:rPr>
          <w:rFonts w:ascii="Calibri" w:hAnsi="Calibri" w:cs="Calibri"/>
          <w:b/>
          <w:sz w:val="36"/>
        </w:rPr>
        <w:t xml:space="preserve">Anfrage </w:t>
      </w:r>
      <w:r w:rsidRPr="00435D0C">
        <w:rPr>
          <w:rFonts w:ascii="Calibri" w:hAnsi="Calibri" w:cs="Calibri"/>
          <w:b/>
          <w:sz w:val="36"/>
        </w:rPr>
        <w:t>für eine Betriebsbesichtigung</w:t>
      </w:r>
      <w:r w:rsidRPr="00435D0C">
        <w:rPr>
          <w:rFonts w:ascii="Calibri" w:hAnsi="Calibri" w:cs="Calibri"/>
          <w:b/>
          <w:sz w:val="32"/>
        </w:rPr>
        <w:br/>
      </w:r>
      <w:r w:rsidRPr="00435D0C">
        <w:rPr>
          <w:rFonts w:ascii="Calibri" w:hAnsi="Calibri" w:cs="Calibri"/>
          <w:sz w:val="32"/>
        </w:rPr>
        <w:t>der Mineralquelle Eptingen AG</w:t>
      </w:r>
    </w:p>
    <w:p w:rsidR="00435D0C" w:rsidRDefault="009E3C48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113664</wp:posOffset>
                </wp:positionV>
                <wp:extent cx="6896100" cy="2314575"/>
                <wp:effectExtent l="38100" t="38100" r="114300" b="123825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314575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-15.75pt;margin-top:8.95pt;width:543pt;height:18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WtyAIAAOAFAAAOAAAAZHJzL2Uyb0RvYy54bWysVEtPGzEQvlfqf7B8L5uEACFigyIQVSVE&#10;EaHi7HjtrIXXdseTbOiv79ibbCKKeqiaw2bG8/7mcXW9bSzbKIjGu5IPTwacKSd9Zdyq5D+e775M&#10;OIsoXCWsd6rkbyry69nnT1dtmKqRr72tFDBy4uK0DSWvEcO0KKKsVSPiiQ/KkVB7aAQSC6uiAtGS&#10;98YWo8HgvGg9VAG8VDHS620n5LPsX2sl8bvWUSGzJafcMH8hf5fpW8yuxHQFItRG7tIQ/5BFI4yj&#10;oL2rW4GCrcH84aoxEnz0Gk+kbwqvtZEq10DVDAfvqlnUIqhcC4ETQw9T/H9u5cPmEZipqHecOdFQ&#10;i+bLlYK1qxSqyJ6UrFHJVzZMULUhTsliER5hx0UiU91bDU36p4rYNsP71sOrtsgkPZ5PLs+HA+qC&#10;JNnodDg+uzhLXouDeYCIX5VvWCJKDp7yoBQwYys29xE7/b1eCmkdvYmpyt0mjZzGGhUs6qplS7uG&#10;J0H1nQ0mKXZlkuPTSU6kMjQKo4tB+nEm7IpmGC1n4PHFYJ3xT2UklynkjQW2ETRKSyvka5eUDbXo&#10;HsfZzSFB0s7F+X0ymTvKs0h4dghmCt+s6ip6UpqaQpiNcpC8DqqPLqRUDnNHCDvrSDuZaWNtbzj8&#10;yND2RjvdZNYl1Bt21f41Ym+Ro3qHvXFjnIePIlev+3R1p09YHNWcyKWv3mgWCfs8PzHIO0OY34uI&#10;jwJoK6lFdGnwO3209W3J/Y7irPbw66P3pE/LQlLOWtryksefawGKM/vN0RpdDsdjcouZoXkcEQPH&#10;kuWxxK2bG0/dp1Wh7DKZ9NHuSQ2+eaGDNE9RSSScpNgllwh75ga760MnTar5PKvRKQgC790iyOQ8&#10;oZqm7Xn7IiDsVgFpix78/iKI6btl6HSTpfPzNXpt8qYccN3hTWckT+Hu5KU7dcxnrcNhnv0GAAD/&#10;/wMAUEsDBBQABgAIAAAAIQDZjkC03wAAAAsBAAAPAAAAZHJzL2Rvd25yZXYueG1sTI/LTsMwEEX3&#10;SPyDNUjsWqdNW0qIUwESKzZQEBI7xx7i0Pgh223D33e6KsuZe3TnTL0Z7cAOGFPvnYDZtACGTnnd&#10;u07A58fLZA0sZem0HLxDAX+YYNNcX9Wy0v7o3vGwzR2jEpcqKcDkHCrOkzJoZZr6gI6yHx+tzDTG&#10;jusoj1RuBz4vihW3snd0wciAzwbVbru3Al7f0ITfb7Xatbz8ejIqhjZGIW5vxscHYBnHfIHhrE/q&#10;0JBT6/dOJzYImJSzJaEU3N0DOwPFckGbVkC5ni+ANzX//0NzAgAA//8DAFBLAQItABQABgAIAAAA&#10;IQC2gziS/gAAAOEBAAATAAAAAAAAAAAAAAAAAAAAAABbQ29udGVudF9UeXBlc10ueG1sUEsBAi0A&#10;FAAGAAgAAAAhADj9If/WAAAAlAEAAAsAAAAAAAAAAAAAAAAALwEAAF9yZWxzLy5yZWxzUEsBAi0A&#10;FAAGAAgAAAAhAMBaNa3IAgAA4AUAAA4AAAAAAAAAAAAAAAAALgIAAGRycy9lMm9Eb2MueG1sUEsB&#10;Ai0AFAAGAAgAAAAhANmOQLTfAAAACwEAAA8AAAAAAAAAAAAAAAAAIgUAAGRycy9kb3ducmV2Lnht&#10;bFBLBQYAAAAABAAEAPMAAAAuBgAAAAA=&#10;" fillcolor="white [3201]" strokecolor="#4f81bd [3204]" strokeweight="2pt">
                <v:shadow on="t" color="black" opacity="26214f" origin="-.5,-.5" offset=".74836mm,.74836mm"/>
              </v:roundrect>
            </w:pict>
          </mc:Fallback>
        </mc:AlternateContent>
      </w:r>
    </w:p>
    <w:p w:rsidR="00435D0C" w:rsidRPr="009E3C48" w:rsidRDefault="00435D0C">
      <w:pPr>
        <w:rPr>
          <w:b/>
          <w:color w:val="365F91" w:themeColor="accent1" w:themeShade="BF"/>
          <w:sz w:val="28"/>
        </w:rPr>
      </w:pPr>
      <w:r w:rsidRPr="009E3C48">
        <w:rPr>
          <w:b/>
          <w:color w:val="365F91" w:themeColor="accent1" w:themeShade="BF"/>
          <w:sz w:val="28"/>
        </w:rPr>
        <w:t xml:space="preserve">Folgende Bestimmungen </w:t>
      </w:r>
      <w:r w:rsidR="00421FE3">
        <w:rPr>
          <w:b/>
          <w:color w:val="365F91" w:themeColor="accent1" w:themeShade="BF"/>
          <w:sz w:val="28"/>
        </w:rPr>
        <w:t>sind geltend</w:t>
      </w:r>
    </w:p>
    <w:p w:rsidR="00435D0C" w:rsidRPr="009E3C48" w:rsidRDefault="00435D0C" w:rsidP="00435D0C">
      <w:pPr>
        <w:pStyle w:val="Listenabsatz"/>
        <w:numPr>
          <w:ilvl w:val="0"/>
          <w:numId w:val="1"/>
        </w:numPr>
        <w:rPr>
          <w:sz w:val="24"/>
        </w:rPr>
      </w:pPr>
      <w:r w:rsidRPr="009E3C48">
        <w:rPr>
          <w:b/>
          <w:color w:val="365F91" w:themeColor="accent1" w:themeShade="BF"/>
          <w:sz w:val="24"/>
        </w:rPr>
        <w:t>Altersbegrenzung:</w:t>
      </w:r>
      <w:r w:rsidRPr="009E3C48">
        <w:rPr>
          <w:color w:val="365F91" w:themeColor="accent1" w:themeShade="BF"/>
          <w:sz w:val="24"/>
        </w:rPr>
        <w:t xml:space="preserve"> </w:t>
      </w:r>
      <w:r w:rsidRPr="009E3C48">
        <w:rPr>
          <w:sz w:val="24"/>
        </w:rPr>
        <w:t>Mindestalter ist 10 Jahre</w:t>
      </w:r>
    </w:p>
    <w:p w:rsidR="00435D0C" w:rsidRPr="009E3C48" w:rsidRDefault="00435D0C" w:rsidP="00435D0C">
      <w:pPr>
        <w:pStyle w:val="Listenabsatz"/>
        <w:numPr>
          <w:ilvl w:val="0"/>
          <w:numId w:val="1"/>
        </w:numPr>
        <w:rPr>
          <w:sz w:val="24"/>
        </w:rPr>
      </w:pPr>
      <w:r w:rsidRPr="009E3C48">
        <w:rPr>
          <w:b/>
          <w:color w:val="365F91" w:themeColor="accent1" w:themeShade="BF"/>
          <w:sz w:val="24"/>
        </w:rPr>
        <w:t>Anzahl Personen:</w:t>
      </w:r>
      <w:r w:rsidRPr="009E3C48">
        <w:rPr>
          <w:color w:val="365F91" w:themeColor="accent1" w:themeShade="BF"/>
          <w:sz w:val="24"/>
        </w:rPr>
        <w:t xml:space="preserve"> </w:t>
      </w:r>
      <w:r w:rsidRPr="009E3C48">
        <w:rPr>
          <w:sz w:val="24"/>
        </w:rPr>
        <w:t>Mindestens 10 Personen</w:t>
      </w:r>
      <w:r w:rsidR="00AD4503">
        <w:rPr>
          <w:sz w:val="24"/>
        </w:rPr>
        <w:t>, maximal 40 Personen</w:t>
      </w:r>
    </w:p>
    <w:p w:rsidR="00421FE3" w:rsidRDefault="009E3C48" w:rsidP="00435D0C">
      <w:pPr>
        <w:pStyle w:val="Listenabsatz"/>
        <w:numPr>
          <w:ilvl w:val="0"/>
          <w:numId w:val="1"/>
        </w:numPr>
        <w:rPr>
          <w:sz w:val="24"/>
        </w:rPr>
      </w:pPr>
      <w:r w:rsidRPr="009E3C48">
        <w:rPr>
          <w:b/>
          <w:color w:val="365F91" w:themeColor="accent1" w:themeShade="BF"/>
          <w:sz w:val="24"/>
        </w:rPr>
        <w:t>Besichtigung</w:t>
      </w:r>
      <w:r w:rsidR="00421FE3">
        <w:rPr>
          <w:b/>
          <w:color w:val="365F91" w:themeColor="accent1" w:themeShade="BF"/>
          <w:sz w:val="24"/>
        </w:rPr>
        <w:t>szeiten</w:t>
      </w:r>
      <w:r w:rsidRPr="009E3C48">
        <w:rPr>
          <w:b/>
          <w:color w:val="365F91" w:themeColor="accent1" w:themeShade="BF"/>
          <w:sz w:val="24"/>
        </w:rPr>
        <w:t>:</w:t>
      </w:r>
      <w:r w:rsidRPr="009E3C48">
        <w:rPr>
          <w:sz w:val="24"/>
        </w:rPr>
        <w:t xml:space="preserve"> </w:t>
      </w:r>
      <w:r w:rsidR="00421FE3">
        <w:rPr>
          <w:sz w:val="24"/>
        </w:rPr>
        <w:t xml:space="preserve">Da die Produktion nur Werktags läuft, ist eine Besichtigung von </w:t>
      </w:r>
    </w:p>
    <w:p w:rsidR="009E3C48" w:rsidRPr="009E3C48" w:rsidRDefault="009E3C48" w:rsidP="00421FE3">
      <w:pPr>
        <w:pStyle w:val="Listenabsatz"/>
        <w:rPr>
          <w:sz w:val="24"/>
        </w:rPr>
      </w:pPr>
      <w:r w:rsidRPr="00580E81">
        <w:rPr>
          <w:b/>
          <w:sz w:val="24"/>
        </w:rPr>
        <w:t xml:space="preserve">Montag – </w:t>
      </w:r>
      <w:r w:rsidR="009914CE">
        <w:rPr>
          <w:b/>
          <w:sz w:val="24"/>
        </w:rPr>
        <w:t>Donnerstag</w:t>
      </w:r>
      <w:r w:rsidRPr="00580E81">
        <w:rPr>
          <w:b/>
          <w:sz w:val="24"/>
        </w:rPr>
        <w:t xml:space="preserve"> von 09.00 Uhr – 16.00 Uhr</w:t>
      </w:r>
      <w:r w:rsidR="00580E81">
        <w:rPr>
          <w:sz w:val="24"/>
        </w:rPr>
        <w:t xml:space="preserve">, sowie von </w:t>
      </w:r>
      <w:r w:rsidR="00580E81" w:rsidRPr="00580E81">
        <w:rPr>
          <w:b/>
          <w:sz w:val="24"/>
        </w:rPr>
        <w:t>April – Oktober</w:t>
      </w:r>
      <w:r w:rsidR="00580E81">
        <w:rPr>
          <w:sz w:val="24"/>
        </w:rPr>
        <w:t xml:space="preserve"> möglich </w:t>
      </w:r>
    </w:p>
    <w:p w:rsidR="00435D0C" w:rsidRPr="009E3C48" w:rsidRDefault="00435D0C" w:rsidP="00435D0C">
      <w:pPr>
        <w:pStyle w:val="Listenabsatz"/>
        <w:numPr>
          <w:ilvl w:val="0"/>
          <w:numId w:val="1"/>
        </w:numPr>
        <w:rPr>
          <w:sz w:val="24"/>
        </w:rPr>
      </w:pPr>
      <w:r w:rsidRPr="009E3C48">
        <w:rPr>
          <w:color w:val="365F91" w:themeColor="accent1" w:themeShade="BF"/>
          <w:sz w:val="24"/>
        </w:rPr>
        <w:t xml:space="preserve">Den Anweisungen des Personals müssen aus Sicherheitsgründen vor Ort nachgegangen werden. </w:t>
      </w:r>
      <w:r w:rsidRPr="009E3C48">
        <w:rPr>
          <w:sz w:val="24"/>
        </w:rPr>
        <w:t>Besucher, welche sich nicht an die Anweisungen halten, können von der Führung ausgeschlossen werden und müssen das Gebäude verlassen</w:t>
      </w:r>
    </w:p>
    <w:p w:rsidR="009E3C48" w:rsidRDefault="009E3C48" w:rsidP="009E3C48">
      <w:pPr>
        <w:pStyle w:val="Listenabsatz"/>
        <w:rPr>
          <w:color w:val="365F91" w:themeColor="accent1" w:themeShade="BF"/>
          <w:sz w:val="28"/>
        </w:rPr>
      </w:pPr>
    </w:p>
    <w:p w:rsidR="009E3C48" w:rsidRDefault="009E3C48" w:rsidP="009E3C48">
      <w:pPr>
        <w:pStyle w:val="Listenabsatz"/>
        <w:rPr>
          <w:color w:val="365F91" w:themeColor="accent1" w:themeShade="BF"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435D0C" w:rsidRPr="00435D0C" w:rsidTr="00106341">
        <w:tc>
          <w:tcPr>
            <w:tcW w:w="3085" w:type="dxa"/>
          </w:tcPr>
          <w:p w:rsidR="00435D0C" w:rsidRPr="00435D0C" w:rsidRDefault="00435D0C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435D0C">
              <w:rPr>
                <w:b/>
                <w:color w:val="365F91" w:themeColor="accent1" w:themeShade="BF"/>
                <w:sz w:val="24"/>
              </w:rPr>
              <w:t>Institution</w:t>
            </w:r>
          </w:p>
        </w:tc>
        <w:sdt>
          <w:sdtPr>
            <w:id w:val="-38571702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127" w:type="dxa"/>
              </w:tcPr>
              <w:p w:rsidR="00435D0C" w:rsidRPr="00106341" w:rsidRDefault="00106341" w:rsidP="00106341">
                <w:r w:rsidRPr="00D50C2A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435D0C" w:rsidRPr="00435D0C" w:rsidTr="00106341">
        <w:tc>
          <w:tcPr>
            <w:tcW w:w="3085" w:type="dxa"/>
          </w:tcPr>
          <w:p w:rsidR="00435D0C" w:rsidRPr="00435D0C" w:rsidRDefault="00435D0C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435D0C">
              <w:rPr>
                <w:b/>
                <w:color w:val="365F91" w:themeColor="accent1" w:themeShade="BF"/>
                <w:sz w:val="24"/>
              </w:rPr>
              <w:t>Name</w:t>
            </w:r>
          </w:p>
        </w:tc>
        <w:sdt>
          <w:sdtPr>
            <w:rPr>
              <w:sz w:val="24"/>
            </w:rPr>
            <w:id w:val="8782082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7" w:type="dxa"/>
              </w:tcPr>
              <w:p w:rsidR="00435D0C" w:rsidRPr="00435D0C" w:rsidRDefault="00106341" w:rsidP="00106341">
                <w:pPr>
                  <w:spacing w:line="360" w:lineRule="auto"/>
                  <w:rPr>
                    <w:sz w:val="24"/>
                  </w:rPr>
                </w:pPr>
                <w:r w:rsidRPr="00D50C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5D0C" w:rsidRPr="00435D0C" w:rsidTr="00106341">
        <w:tc>
          <w:tcPr>
            <w:tcW w:w="3085" w:type="dxa"/>
          </w:tcPr>
          <w:p w:rsidR="00435D0C" w:rsidRPr="00435D0C" w:rsidRDefault="00435D0C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435D0C">
              <w:rPr>
                <w:b/>
                <w:color w:val="365F91" w:themeColor="accent1" w:themeShade="BF"/>
                <w:sz w:val="24"/>
              </w:rPr>
              <w:t>Vorname</w:t>
            </w:r>
          </w:p>
        </w:tc>
        <w:sdt>
          <w:sdtPr>
            <w:rPr>
              <w:sz w:val="24"/>
            </w:rPr>
            <w:id w:val="16412264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7" w:type="dxa"/>
              </w:tcPr>
              <w:p w:rsidR="00435D0C" w:rsidRPr="00435D0C" w:rsidRDefault="00106341" w:rsidP="00435D0C">
                <w:pPr>
                  <w:spacing w:line="360" w:lineRule="auto"/>
                  <w:rPr>
                    <w:sz w:val="24"/>
                  </w:rPr>
                </w:pPr>
                <w:r w:rsidRPr="00D50C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5D0C" w:rsidRPr="00435D0C" w:rsidTr="00106341">
        <w:tc>
          <w:tcPr>
            <w:tcW w:w="3085" w:type="dxa"/>
          </w:tcPr>
          <w:p w:rsidR="00435D0C" w:rsidRPr="00435D0C" w:rsidRDefault="00435D0C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435D0C">
              <w:rPr>
                <w:b/>
                <w:color w:val="365F91" w:themeColor="accent1" w:themeShade="BF"/>
                <w:sz w:val="24"/>
              </w:rPr>
              <w:t>Strasse, Nr.</w:t>
            </w:r>
          </w:p>
        </w:tc>
        <w:sdt>
          <w:sdtPr>
            <w:rPr>
              <w:sz w:val="24"/>
            </w:rPr>
            <w:id w:val="9897567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7" w:type="dxa"/>
              </w:tcPr>
              <w:p w:rsidR="00435D0C" w:rsidRPr="00435D0C" w:rsidRDefault="00106341" w:rsidP="00435D0C">
                <w:pPr>
                  <w:spacing w:line="360" w:lineRule="auto"/>
                  <w:rPr>
                    <w:sz w:val="24"/>
                  </w:rPr>
                </w:pPr>
                <w:r w:rsidRPr="00D50C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5D0C" w:rsidRPr="00435D0C" w:rsidTr="00106341">
        <w:tc>
          <w:tcPr>
            <w:tcW w:w="3085" w:type="dxa"/>
          </w:tcPr>
          <w:p w:rsidR="00435D0C" w:rsidRPr="00435D0C" w:rsidRDefault="00435D0C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435D0C">
              <w:rPr>
                <w:b/>
                <w:color w:val="365F91" w:themeColor="accent1" w:themeShade="BF"/>
                <w:sz w:val="24"/>
              </w:rPr>
              <w:t>PLZ, Ort</w:t>
            </w:r>
          </w:p>
        </w:tc>
        <w:sdt>
          <w:sdtPr>
            <w:rPr>
              <w:sz w:val="24"/>
            </w:rPr>
            <w:id w:val="-1905392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7" w:type="dxa"/>
              </w:tcPr>
              <w:p w:rsidR="00435D0C" w:rsidRPr="00435D0C" w:rsidRDefault="00106341" w:rsidP="00435D0C">
                <w:pPr>
                  <w:spacing w:line="360" w:lineRule="auto"/>
                  <w:rPr>
                    <w:sz w:val="24"/>
                  </w:rPr>
                </w:pPr>
                <w:r w:rsidRPr="00D50C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5D0C" w:rsidRPr="00435D0C" w:rsidTr="00106341">
        <w:tc>
          <w:tcPr>
            <w:tcW w:w="3085" w:type="dxa"/>
          </w:tcPr>
          <w:p w:rsidR="00435D0C" w:rsidRPr="00435D0C" w:rsidRDefault="00435D0C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435D0C">
              <w:rPr>
                <w:b/>
                <w:color w:val="365F91" w:themeColor="accent1" w:themeShade="BF"/>
                <w:sz w:val="24"/>
              </w:rPr>
              <w:t>E-Mail</w:t>
            </w:r>
          </w:p>
        </w:tc>
        <w:sdt>
          <w:sdtPr>
            <w:rPr>
              <w:sz w:val="24"/>
            </w:rPr>
            <w:id w:val="-21272199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7" w:type="dxa"/>
              </w:tcPr>
              <w:p w:rsidR="00435D0C" w:rsidRPr="00435D0C" w:rsidRDefault="00106341" w:rsidP="00435D0C">
                <w:pPr>
                  <w:spacing w:line="360" w:lineRule="auto"/>
                  <w:rPr>
                    <w:sz w:val="24"/>
                  </w:rPr>
                </w:pPr>
                <w:r w:rsidRPr="00D50C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5D0C" w:rsidRPr="00435D0C" w:rsidTr="00106341">
        <w:tc>
          <w:tcPr>
            <w:tcW w:w="3085" w:type="dxa"/>
          </w:tcPr>
          <w:p w:rsidR="00435D0C" w:rsidRPr="00435D0C" w:rsidRDefault="00435D0C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435D0C">
              <w:rPr>
                <w:b/>
                <w:color w:val="365F91" w:themeColor="accent1" w:themeShade="BF"/>
                <w:sz w:val="24"/>
              </w:rPr>
              <w:t>Telefon</w:t>
            </w:r>
          </w:p>
        </w:tc>
        <w:sdt>
          <w:sdtPr>
            <w:rPr>
              <w:sz w:val="24"/>
            </w:rPr>
            <w:id w:val="-1628684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7" w:type="dxa"/>
              </w:tcPr>
              <w:p w:rsidR="00435D0C" w:rsidRPr="00435D0C" w:rsidRDefault="00106341" w:rsidP="00435D0C">
                <w:pPr>
                  <w:spacing w:line="360" w:lineRule="auto"/>
                  <w:rPr>
                    <w:sz w:val="24"/>
                  </w:rPr>
                </w:pPr>
                <w:r w:rsidRPr="00D50C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5D0C" w:rsidRPr="00435D0C" w:rsidTr="00106341">
        <w:tc>
          <w:tcPr>
            <w:tcW w:w="3085" w:type="dxa"/>
          </w:tcPr>
          <w:p w:rsidR="00435D0C" w:rsidRPr="00435D0C" w:rsidRDefault="00435D0C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435D0C">
              <w:rPr>
                <w:b/>
                <w:color w:val="365F91" w:themeColor="accent1" w:themeShade="BF"/>
                <w:sz w:val="24"/>
              </w:rPr>
              <w:t>Handy</w:t>
            </w:r>
          </w:p>
        </w:tc>
        <w:sdt>
          <w:sdtPr>
            <w:rPr>
              <w:sz w:val="24"/>
            </w:rPr>
            <w:id w:val="6068482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7" w:type="dxa"/>
              </w:tcPr>
              <w:p w:rsidR="00435D0C" w:rsidRPr="00435D0C" w:rsidRDefault="00106341" w:rsidP="00435D0C">
                <w:pPr>
                  <w:spacing w:line="360" w:lineRule="auto"/>
                  <w:rPr>
                    <w:sz w:val="24"/>
                  </w:rPr>
                </w:pPr>
                <w:r w:rsidRPr="00D50C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5D0C" w:rsidRPr="00435D0C" w:rsidTr="00106341">
        <w:tc>
          <w:tcPr>
            <w:tcW w:w="3085" w:type="dxa"/>
          </w:tcPr>
          <w:p w:rsidR="00435D0C" w:rsidRPr="00435D0C" w:rsidRDefault="00435D0C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</w:p>
        </w:tc>
        <w:tc>
          <w:tcPr>
            <w:tcW w:w="6127" w:type="dxa"/>
          </w:tcPr>
          <w:p w:rsidR="00435D0C" w:rsidRPr="00435D0C" w:rsidRDefault="00435D0C" w:rsidP="00435D0C">
            <w:pPr>
              <w:spacing w:line="360" w:lineRule="auto"/>
              <w:rPr>
                <w:sz w:val="24"/>
              </w:rPr>
            </w:pPr>
          </w:p>
        </w:tc>
      </w:tr>
      <w:tr w:rsidR="00435D0C" w:rsidRPr="00435D0C" w:rsidTr="00106341">
        <w:tc>
          <w:tcPr>
            <w:tcW w:w="3085" w:type="dxa"/>
          </w:tcPr>
          <w:p w:rsidR="00435D0C" w:rsidRPr="00435D0C" w:rsidRDefault="00435D0C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435D0C">
              <w:rPr>
                <w:b/>
                <w:color w:val="365F91" w:themeColor="accent1" w:themeShade="BF"/>
                <w:sz w:val="24"/>
              </w:rPr>
              <w:t xml:space="preserve">Anzahl Personen </w:t>
            </w:r>
          </w:p>
          <w:p w:rsidR="00435D0C" w:rsidRPr="00106341" w:rsidRDefault="00435D0C" w:rsidP="00435D0C">
            <w:pPr>
              <w:spacing w:line="360" w:lineRule="auto"/>
              <w:rPr>
                <w:color w:val="365F91" w:themeColor="accent1" w:themeShade="BF"/>
                <w:sz w:val="24"/>
              </w:rPr>
            </w:pPr>
            <w:r w:rsidRPr="00106341">
              <w:rPr>
                <w:color w:val="365F91" w:themeColor="accent1" w:themeShade="BF"/>
              </w:rPr>
              <w:t>(mindestens 10 Personen)</w:t>
            </w:r>
          </w:p>
        </w:tc>
        <w:sdt>
          <w:sdtPr>
            <w:rPr>
              <w:sz w:val="24"/>
            </w:rPr>
            <w:id w:val="181243767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7" w:type="dxa"/>
              </w:tcPr>
              <w:p w:rsidR="00435D0C" w:rsidRPr="00435D0C" w:rsidRDefault="00106341" w:rsidP="00435D0C">
                <w:pPr>
                  <w:spacing w:line="360" w:lineRule="auto"/>
                  <w:rPr>
                    <w:sz w:val="24"/>
                  </w:rPr>
                </w:pPr>
                <w:r w:rsidRPr="00D50C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5D0C" w:rsidRPr="00435D0C" w:rsidTr="00106341">
        <w:tc>
          <w:tcPr>
            <w:tcW w:w="3085" w:type="dxa"/>
          </w:tcPr>
          <w:p w:rsidR="00435D0C" w:rsidRPr="00435D0C" w:rsidRDefault="00435D0C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435D0C">
              <w:rPr>
                <w:b/>
                <w:color w:val="365F91" w:themeColor="accent1" w:themeShade="BF"/>
                <w:sz w:val="24"/>
              </w:rPr>
              <w:t>Ungefähres Alter</w:t>
            </w:r>
          </w:p>
          <w:p w:rsidR="00435D0C" w:rsidRPr="00435D0C" w:rsidRDefault="00435D0C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106341">
              <w:rPr>
                <w:color w:val="365F91" w:themeColor="accent1" w:themeShade="BF"/>
              </w:rPr>
              <w:t>(mindestens 10 Jahre alt)</w:t>
            </w:r>
          </w:p>
        </w:tc>
        <w:sdt>
          <w:sdtPr>
            <w:rPr>
              <w:sz w:val="24"/>
            </w:rPr>
            <w:id w:val="-15026549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7" w:type="dxa"/>
              </w:tcPr>
              <w:p w:rsidR="00435D0C" w:rsidRPr="00435D0C" w:rsidRDefault="00106341" w:rsidP="00435D0C">
                <w:pPr>
                  <w:spacing w:line="360" w:lineRule="auto"/>
                  <w:rPr>
                    <w:sz w:val="24"/>
                  </w:rPr>
                </w:pPr>
                <w:r w:rsidRPr="00D50C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5D0C" w:rsidRPr="00435D0C" w:rsidTr="00106341">
        <w:tc>
          <w:tcPr>
            <w:tcW w:w="3085" w:type="dxa"/>
          </w:tcPr>
          <w:p w:rsidR="00106341" w:rsidRDefault="00106341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>
              <w:rPr>
                <w:b/>
                <w:color w:val="365F91" w:themeColor="accent1" w:themeShade="BF"/>
                <w:sz w:val="24"/>
              </w:rPr>
              <w:t>Zweck der Besichtigung</w:t>
            </w:r>
          </w:p>
          <w:p w:rsidR="00435D0C" w:rsidRPr="00435D0C" w:rsidRDefault="00106341" w:rsidP="0068455F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106341">
              <w:rPr>
                <w:color w:val="365F91" w:themeColor="accent1" w:themeShade="BF"/>
              </w:rPr>
              <w:t>(</w:t>
            </w:r>
            <w:r w:rsidR="0068455F">
              <w:rPr>
                <w:color w:val="365F91" w:themeColor="accent1" w:themeShade="BF"/>
              </w:rPr>
              <w:t>Programm kann je nach T</w:t>
            </w:r>
            <w:r>
              <w:rPr>
                <w:color w:val="365F91" w:themeColor="accent1" w:themeShade="BF"/>
              </w:rPr>
              <w:t>hem</w:t>
            </w:r>
            <w:r w:rsidR="0068455F">
              <w:rPr>
                <w:color w:val="365F91" w:themeColor="accent1" w:themeShade="BF"/>
              </w:rPr>
              <w:t>a</w:t>
            </w:r>
            <w:r>
              <w:rPr>
                <w:color w:val="365F91" w:themeColor="accent1" w:themeShade="BF"/>
              </w:rPr>
              <w:t xml:space="preserve"> &amp; </w:t>
            </w:r>
            <w:r w:rsidR="0068455F">
              <w:rPr>
                <w:color w:val="365F91" w:themeColor="accent1" w:themeShade="BF"/>
              </w:rPr>
              <w:t>Bedürfnis</w:t>
            </w:r>
            <w:r>
              <w:rPr>
                <w:color w:val="365F91" w:themeColor="accent1" w:themeShade="BF"/>
              </w:rPr>
              <w:t xml:space="preserve">  leicht angepasst</w:t>
            </w:r>
            <w:r w:rsidR="0068455F">
              <w:rPr>
                <w:color w:val="365F91" w:themeColor="accent1" w:themeShade="BF"/>
              </w:rPr>
              <w:t xml:space="preserve"> werden</w:t>
            </w:r>
            <w:r>
              <w:rPr>
                <w:color w:val="365F91" w:themeColor="accent1" w:themeShade="BF"/>
              </w:rPr>
              <w:t>)</w:t>
            </w:r>
            <w:r w:rsidRPr="00106341">
              <w:rPr>
                <w:b/>
                <w:color w:val="365F91" w:themeColor="accent1" w:themeShade="BF"/>
              </w:rPr>
              <w:t xml:space="preserve"> </w:t>
            </w:r>
          </w:p>
        </w:tc>
        <w:sdt>
          <w:sdtPr>
            <w:rPr>
              <w:sz w:val="24"/>
            </w:rPr>
            <w:id w:val="-5801460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127" w:type="dxa"/>
              </w:tcPr>
              <w:p w:rsidR="00435D0C" w:rsidRPr="00435D0C" w:rsidRDefault="00106341" w:rsidP="00435D0C">
                <w:pPr>
                  <w:spacing w:line="360" w:lineRule="auto"/>
                  <w:rPr>
                    <w:sz w:val="24"/>
                  </w:rPr>
                </w:pPr>
                <w:r w:rsidRPr="00D50C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012A8" w:rsidRPr="00435D0C" w:rsidTr="00106341">
        <w:tc>
          <w:tcPr>
            <w:tcW w:w="3085" w:type="dxa"/>
          </w:tcPr>
          <w:p w:rsidR="008012A8" w:rsidRDefault="008012A8" w:rsidP="00435D0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>
              <w:rPr>
                <w:b/>
                <w:color w:val="365F91" w:themeColor="accent1" w:themeShade="BF"/>
                <w:sz w:val="24"/>
              </w:rPr>
              <w:t xml:space="preserve">Gewünschter Besichtigungstermin </w:t>
            </w:r>
          </w:p>
        </w:tc>
        <w:tc>
          <w:tcPr>
            <w:tcW w:w="6127" w:type="dxa"/>
          </w:tcPr>
          <w:p w:rsidR="008012A8" w:rsidRDefault="008012A8" w:rsidP="00435D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Datum &amp; Zeit: </w:t>
            </w:r>
            <w:sdt>
              <w:sdtPr>
                <w:rPr>
                  <w:sz w:val="24"/>
                </w:rPr>
                <w:id w:val="35847123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50C2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8012A8" w:rsidRPr="00435D0C" w:rsidTr="00106341">
        <w:tc>
          <w:tcPr>
            <w:tcW w:w="3085" w:type="dxa"/>
          </w:tcPr>
          <w:p w:rsidR="008012A8" w:rsidRDefault="008012A8" w:rsidP="00421FE3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>
              <w:rPr>
                <w:b/>
                <w:color w:val="365F91" w:themeColor="accent1" w:themeShade="BF"/>
                <w:sz w:val="24"/>
              </w:rPr>
              <w:t>Alternative Besichtigungstermin</w:t>
            </w:r>
            <w:r w:rsidR="00421FE3">
              <w:rPr>
                <w:b/>
                <w:color w:val="365F91" w:themeColor="accent1" w:themeShade="BF"/>
                <w:sz w:val="24"/>
              </w:rPr>
              <w:t>e</w:t>
            </w:r>
            <w:r>
              <w:rPr>
                <w:b/>
                <w:color w:val="365F91" w:themeColor="accent1" w:themeShade="BF"/>
                <w:sz w:val="24"/>
              </w:rPr>
              <w:t xml:space="preserve"> </w:t>
            </w:r>
          </w:p>
        </w:tc>
        <w:tc>
          <w:tcPr>
            <w:tcW w:w="6127" w:type="dxa"/>
          </w:tcPr>
          <w:p w:rsidR="008012A8" w:rsidRDefault="008012A8" w:rsidP="00435D0C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Datum</w:t>
            </w:r>
            <w:r w:rsidR="009E3C48">
              <w:rPr>
                <w:sz w:val="24"/>
              </w:rPr>
              <w:t xml:space="preserve"> &amp; Zeit</w:t>
            </w:r>
            <w:r>
              <w:rPr>
                <w:sz w:val="24"/>
              </w:rPr>
              <w:t xml:space="preserve">: </w:t>
            </w:r>
            <w:sdt>
              <w:sdtPr>
                <w:rPr>
                  <w:sz w:val="24"/>
                </w:rPr>
                <w:id w:val="16058475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D50C2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9E3C48" w:rsidRDefault="009E3C48" w:rsidP="009E3C48"/>
    <w:p w:rsidR="006478C3" w:rsidRPr="009E3C48" w:rsidRDefault="006478C3" w:rsidP="009E3C48"/>
    <w:p w:rsidR="0001592C" w:rsidRPr="0001592C" w:rsidRDefault="0001592C" w:rsidP="0001592C">
      <w:pPr>
        <w:spacing w:after="0"/>
        <w:jc w:val="center"/>
        <w:rPr>
          <w:b/>
          <w:color w:val="365F91" w:themeColor="accent1" w:themeShade="BF"/>
          <w:sz w:val="28"/>
        </w:rPr>
      </w:pPr>
      <w:r w:rsidRPr="0001592C">
        <w:rPr>
          <w:b/>
          <w:color w:val="365F91" w:themeColor="accent1" w:themeShade="BF"/>
          <w:sz w:val="28"/>
        </w:rPr>
        <w:t>Apéro-Möglichkeiten während einer Betriebsbesichtigung</w:t>
      </w:r>
    </w:p>
    <w:p w:rsidR="0001592C" w:rsidRPr="00DC728A" w:rsidRDefault="0001592C" w:rsidP="0001592C">
      <w:pPr>
        <w:spacing w:after="0"/>
        <w:jc w:val="center"/>
        <w:rPr>
          <w:color w:val="0070C0"/>
          <w:sz w:val="28"/>
        </w:rPr>
      </w:pPr>
      <w:r w:rsidRPr="0001592C">
        <w:rPr>
          <w:b/>
          <w:color w:val="365F91" w:themeColor="accent1" w:themeShade="BF"/>
          <w:sz w:val="28"/>
        </w:rPr>
        <w:t>bei der Mineralquelle Eptingen AG</w:t>
      </w:r>
    </w:p>
    <w:p w:rsidR="0001592C" w:rsidRPr="00704343" w:rsidRDefault="0001592C" w:rsidP="0001592C"/>
    <w:p w:rsidR="0001592C" w:rsidRPr="00704343" w:rsidRDefault="0001592C" w:rsidP="0001592C">
      <w:r w:rsidRPr="00704343">
        <w:t>Wir bieten Ihnen zum Preis von CHF 10.00 pro Person einen süssen oder salzigen Apéro und nicht-alkoholischen Getränken an.</w:t>
      </w:r>
      <w:r>
        <w:t xml:space="preserve"> Nach Wahl kann regionaler Wein dazu bestellt werden (CHF 5.00 pro Person).</w:t>
      </w:r>
    </w:p>
    <w:p w:rsidR="0001592C" w:rsidRPr="00704343" w:rsidRDefault="0001592C" w:rsidP="0001592C">
      <w:r w:rsidRPr="00704343">
        <w:t xml:space="preserve">Bei Interesse dürfen Sie gerne die folgende Tabelle ausfüllen und </w:t>
      </w:r>
      <w:r>
        <w:t>uns zurück senden</w:t>
      </w:r>
      <w:r w:rsidRPr="00704343"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4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01592C" w:rsidRPr="00704343" w:rsidTr="0001592C">
        <w:trPr>
          <w:trHeight w:val="212"/>
        </w:trPr>
        <w:tc>
          <w:tcPr>
            <w:tcW w:w="2376" w:type="dxa"/>
          </w:tcPr>
          <w:p w:rsidR="0001592C" w:rsidRPr="0001592C" w:rsidRDefault="0001592C" w:rsidP="0001592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</w:p>
          <w:p w:rsidR="0001592C" w:rsidRPr="0001592C" w:rsidRDefault="0001592C" w:rsidP="0001592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01592C">
              <w:rPr>
                <w:b/>
                <w:color w:val="365F91" w:themeColor="accent1" w:themeShade="BF"/>
                <w:sz w:val="24"/>
              </w:rPr>
              <w:t>Anzahl Personen</w:t>
            </w:r>
          </w:p>
        </w:tc>
        <w:tc>
          <w:tcPr>
            <w:tcW w:w="6836" w:type="dxa"/>
            <w:vAlign w:val="bottom"/>
          </w:tcPr>
          <w:p w:rsidR="0001592C" w:rsidRPr="00704343" w:rsidRDefault="00A069EE" w:rsidP="00AD4503">
            <w:sdt>
              <w:sdtPr>
                <w:id w:val="1921061738"/>
                <w:placeholder>
                  <w:docPart w:val="E47C9AEC7CC84E1189BDE1193B44CF3D"/>
                </w:placeholder>
              </w:sdtPr>
              <w:sdtEndPr/>
              <w:sdtContent>
                <w:sdt>
                  <w:sdtPr>
                    <w:id w:val="-1114434205"/>
                    <w:placeholder>
                      <w:docPart w:val="E47C9AEC7CC84E1189BDE1193B44CF3D"/>
                    </w:placeholder>
                    <w:showingPlcHdr/>
                    <w:text/>
                  </w:sdtPr>
                  <w:sdtEndPr/>
                  <w:sdtContent>
                    <w:r w:rsidR="0001592C" w:rsidRPr="008F5843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  <w:r w:rsidR="0001592C">
              <w:fldChar w:fldCharType="begin"/>
            </w:r>
            <w:r w:rsidR="0001592C">
              <w:instrText xml:space="preserve"> FILLIN   \* MERGEFORMAT </w:instrText>
            </w:r>
            <w:r w:rsidR="0001592C">
              <w:fldChar w:fldCharType="separate"/>
            </w:r>
            <w:r w:rsidR="0001592C">
              <w:br/>
            </w:r>
            <w:r w:rsidR="0001592C">
              <w:fldChar w:fldCharType="end"/>
            </w:r>
          </w:p>
        </w:tc>
      </w:tr>
      <w:tr w:rsidR="0001592C" w:rsidRPr="00704343" w:rsidTr="0001592C">
        <w:trPr>
          <w:trHeight w:val="534"/>
        </w:trPr>
        <w:tc>
          <w:tcPr>
            <w:tcW w:w="2376" w:type="dxa"/>
            <w:vAlign w:val="center"/>
          </w:tcPr>
          <w:p w:rsidR="0001592C" w:rsidRPr="0001592C" w:rsidRDefault="0001592C" w:rsidP="0001592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01592C">
              <w:rPr>
                <w:b/>
                <w:color w:val="365F91" w:themeColor="accent1" w:themeShade="BF"/>
                <w:sz w:val="24"/>
              </w:rPr>
              <w:t>Weisswein</w:t>
            </w:r>
          </w:p>
        </w:tc>
        <w:tc>
          <w:tcPr>
            <w:tcW w:w="6836" w:type="dxa"/>
            <w:vAlign w:val="center"/>
          </w:tcPr>
          <w:p w:rsidR="0001592C" w:rsidRPr="00704343" w:rsidRDefault="00A069EE" w:rsidP="0001592C">
            <w:sdt>
              <w:sdtPr>
                <w:id w:val="188898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92C" w:rsidRPr="00704343">
              <w:t xml:space="preserve"> Ja gerne </w:t>
            </w:r>
            <w:r w:rsidR="0001592C" w:rsidRPr="00704343">
              <w:tab/>
            </w:r>
            <w:r w:rsidR="0001592C" w:rsidRPr="00704343">
              <w:tab/>
            </w:r>
            <w:sdt>
              <w:sdtPr>
                <w:id w:val="-49009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92C">
              <w:t xml:space="preserve"> Nein danke</w:t>
            </w:r>
          </w:p>
        </w:tc>
      </w:tr>
      <w:tr w:rsidR="0001592C" w:rsidRPr="00704343" w:rsidTr="0001592C">
        <w:trPr>
          <w:trHeight w:val="534"/>
        </w:trPr>
        <w:tc>
          <w:tcPr>
            <w:tcW w:w="2376" w:type="dxa"/>
            <w:vAlign w:val="center"/>
          </w:tcPr>
          <w:p w:rsidR="0001592C" w:rsidRPr="0001592C" w:rsidRDefault="0001592C" w:rsidP="0001592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01592C">
              <w:rPr>
                <w:b/>
                <w:color w:val="365F91" w:themeColor="accent1" w:themeShade="BF"/>
                <w:sz w:val="24"/>
              </w:rPr>
              <w:t>Rotwein</w:t>
            </w:r>
          </w:p>
        </w:tc>
        <w:tc>
          <w:tcPr>
            <w:tcW w:w="6836" w:type="dxa"/>
            <w:vAlign w:val="center"/>
          </w:tcPr>
          <w:p w:rsidR="0001592C" w:rsidRPr="00704343" w:rsidRDefault="00A069EE" w:rsidP="0001592C">
            <w:sdt>
              <w:sdtPr>
                <w:id w:val="110161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92C" w:rsidRPr="00704343">
              <w:t xml:space="preserve"> Ja gerne </w:t>
            </w:r>
            <w:r w:rsidR="0001592C" w:rsidRPr="00704343">
              <w:tab/>
            </w:r>
            <w:r w:rsidR="0001592C" w:rsidRPr="00704343">
              <w:tab/>
            </w:r>
            <w:sdt>
              <w:sdtPr>
                <w:id w:val="22542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92C" w:rsidRPr="00704343">
              <w:t xml:space="preserve"> Nein danke</w:t>
            </w:r>
          </w:p>
        </w:tc>
      </w:tr>
      <w:tr w:rsidR="0001592C" w:rsidRPr="00704343" w:rsidTr="0001592C">
        <w:trPr>
          <w:trHeight w:val="534"/>
        </w:trPr>
        <w:tc>
          <w:tcPr>
            <w:tcW w:w="2376" w:type="dxa"/>
            <w:vAlign w:val="center"/>
          </w:tcPr>
          <w:p w:rsidR="0001592C" w:rsidRPr="0001592C" w:rsidRDefault="0001592C" w:rsidP="0001592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01592C">
              <w:rPr>
                <w:b/>
                <w:color w:val="365F91" w:themeColor="accent1" w:themeShade="BF"/>
                <w:sz w:val="24"/>
              </w:rPr>
              <w:t>Bier</w:t>
            </w:r>
          </w:p>
        </w:tc>
        <w:tc>
          <w:tcPr>
            <w:tcW w:w="6836" w:type="dxa"/>
            <w:vAlign w:val="center"/>
          </w:tcPr>
          <w:p w:rsidR="0001592C" w:rsidRPr="00704343" w:rsidRDefault="00A069EE" w:rsidP="0001592C">
            <w:sdt>
              <w:sdtPr>
                <w:id w:val="66760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92C" w:rsidRPr="00704343">
              <w:t xml:space="preserve"> Ja gerne </w:t>
            </w:r>
            <w:r w:rsidR="0001592C" w:rsidRPr="00704343">
              <w:tab/>
            </w:r>
            <w:r w:rsidR="0001592C" w:rsidRPr="00704343">
              <w:tab/>
            </w:r>
            <w:sdt>
              <w:sdtPr>
                <w:id w:val="-112068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92C" w:rsidRPr="00704343">
              <w:t xml:space="preserve"> Nein danke</w:t>
            </w:r>
          </w:p>
        </w:tc>
      </w:tr>
      <w:tr w:rsidR="0001592C" w:rsidRPr="00704343" w:rsidTr="0001592C">
        <w:trPr>
          <w:trHeight w:val="534"/>
        </w:trPr>
        <w:tc>
          <w:tcPr>
            <w:tcW w:w="2376" w:type="dxa"/>
          </w:tcPr>
          <w:p w:rsidR="0001592C" w:rsidRPr="0001592C" w:rsidRDefault="0001592C" w:rsidP="0001592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</w:p>
        </w:tc>
        <w:tc>
          <w:tcPr>
            <w:tcW w:w="6836" w:type="dxa"/>
          </w:tcPr>
          <w:p w:rsidR="0001592C" w:rsidRDefault="0001592C" w:rsidP="00AD4503"/>
        </w:tc>
      </w:tr>
      <w:tr w:rsidR="0001592C" w:rsidRPr="00704343" w:rsidTr="0001592C">
        <w:trPr>
          <w:trHeight w:val="534"/>
        </w:trPr>
        <w:tc>
          <w:tcPr>
            <w:tcW w:w="2376" w:type="dxa"/>
          </w:tcPr>
          <w:p w:rsidR="0001592C" w:rsidRPr="0001592C" w:rsidRDefault="0001592C" w:rsidP="0001592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01592C">
              <w:rPr>
                <w:b/>
                <w:color w:val="365F91" w:themeColor="accent1" w:themeShade="BF"/>
                <w:sz w:val="24"/>
              </w:rPr>
              <w:t>Apéro</w:t>
            </w:r>
          </w:p>
        </w:tc>
        <w:tc>
          <w:tcPr>
            <w:tcW w:w="6836" w:type="dxa"/>
            <w:vAlign w:val="bottom"/>
          </w:tcPr>
          <w:p w:rsidR="0001592C" w:rsidRPr="00704343" w:rsidRDefault="00A069EE" w:rsidP="00AD4503">
            <w:sdt>
              <w:sdtPr>
                <w:id w:val="-121681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92C" w:rsidRPr="00704343">
              <w:t xml:space="preserve"> süss </w:t>
            </w:r>
            <w:r w:rsidR="0001592C" w:rsidRPr="00704343">
              <w:tab/>
            </w:r>
            <w:r w:rsidR="0001592C" w:rsidRPr="00704343">
              <w:tab/>
            </w:r>
            <w:r w:rsidR="0001592C" w:rsidRPr="00704343">
              <w:tab/>
            </w:r>
            <w:sdt>
              <w:sdtPr>
                <w:id w:val="70136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92C" w:rsidRPr="00704343">
              <w:t xml:space="preserve"> salzig</w:t>
            </w:r>
          </w:p>
          <w:p w:rsidR="0001592C" w:rsidRPr="00704343" w:rsidRDefault="0001592C" w:rsidP="00AD4503"/>
          <w:p w:rsidR="0001592C" w:rsidRPr="00704343" w:rsidRDefault="0001592C" w:rsidP="00AD4503">
            <w:r w:rsidRPr="00704343">
              <w:t xml:space="preserve">Beim süssen Apéro werden verschiedene Backwaren wie Kuchen, Kekse und andere Spezialitäten serviert. Bei einem salzigen Apéro gibt es verschiedene salzige Gebäcke wie </w:t>
            </w:r>
            <w:r>
              <w:t xml:space="preserve">zum Beispiel </w:t>
            </w:r>
            <w:r w:rsidRPr="00704343">
              <w:t>ein Partybrot</w:t>
            </w:r>
            <w:r>
              <w:t>. Zudem werden noch</w:t>
            </w:r>
            <w:r w:rsidRPr="00704343">
              <w:t xml:space="preserve"> Chips und Nüssli</w:t>
            </w:r>
            <w:r>
              <w:t xml:space="preserve"> serviert</w:t>
            </w:r>
            <w:r w:rsidRPr="00704343">
              <w:t>.</w:t>
            </w:r>
          </w:p>
          <w:p w:rsidR="0001592C" w:rsidRPr="00704343" w:rsidRDefault="0001592C" w:rsidP="00AD4503"/>
        </w:tc>
      </w:tr>
      <w:tr w:rsidR="0001592C" w:rsidRPr="00704343" w:rsidTr="0001592C">
        <w:trPr>
          <w:trHeight w:val="534"/>
        </w:trPr>
        <w:tc>
          <w:tcPr>
            <w:tcW w:w="2376" w:type="dxa"/>
          </w:tcPr>
          <w:p w:rsidR="0001592C" w:rsidRPr="0001592C" w:rsidRDefault="0001592C" w:rsidP="0001592C">
            <w:pPr>
              <w:spacing w:line="360" w:lineRule="auto"/>
              <w:rPr>
                <w:b/>
                <w:color w:val="365F91" w:themeColor="accent1" w:themeShade="BF"/>
                <w:sz w:val="24"/>
              </w:rPr>
            </w:pPr>
            <w:r w:rsidRPr="0001592C">
              <w:rPr>
                <w:b/>
                <w:color w:val="365F91" w:themeColor="accent1" w:themeShade="BF"/>
                <w:sz w:val="24"/>
              </w:rPr>
              <w:t>Bemerkungen</w:t>
            </w:r>
          </w:p>
        </w:tc>
        <w:tc>
          <w:tcPr>
            <w:tcW w:w="6836" w:type="dxa"/>
            <w:vAlign w:val="bottom"/>
          </w:tcPr>
          <w:p w:rsidR="0001592C" w:rsidRDefault="0001592C" w:rsidP="00AD4503">
            <w:r w:rsidRPr="00704343">
              <w:t>Sollten Sie Fragen oder individuelle Wünsche haben, lassen Sie es uns wissen. Wir finden gemeinsam eine Lösung für Ihren perfekten Apéro.</w:t>
            </w:r>
          </w:p>
          <w:p w:rsidR="0001592C" w:rsidRDefault="0001592C" w:rsidP="00AD4503"/>
          <w:sdt>
            <w:sdtPr>
              <w:id w:val="-1081831027"/>
              <w:placeholder>
                <w:docPart w:val="E47C9AEC7CC84E1189BDE1193B44CF3D"/>
              </w:placeholder>
              <w:showingPlcHdr/>
            </w:sdtPr>
            <w:sdtEndPr/>
            <w:sdtContent>
              <w:p w:rsidR="0001592C" w:rsidRPr="00704343" w:rsidRDefault="0001592C" w:rsidP="00AD4503">
                <w:r w:rsidRPr="008F5843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01592C" w:rsidRDefault="0001592C" w:rsidP="0001592C"/>
    <w:p w:rsidR="0001592C" w:rsidRDefault="0001592C" w:rsidP="0001592C"/>
    <w:p w:rsidR="0001592C" w:rsidRPr="009E3C48" w:rsidRDefault="0001592C" w:rsidP="0001592C">
      <w:r>
        <w:t xml:space="preserve">Besten Dank für Ihre Anfrage. Gerne geben wir Ihnen Rückmeldung, ob ein Besichtigungstermin zum gewünschten Termin möglich ist. </w:t>
      </w:r>
    </w:p>
    <w:p w:rsidR="00435D0C" w:rsidRPr="009E3C48" w:rsidRDefault="009E3C48" w:rsidP="009E3C48">
      <w:pPr>
        <w:jc w:val="right"/>
      </w:pPr>
      <w:r>
        <w:t>Mineralquelle Eptingen AG</w:t>
      </w:r>
      <w:r>
        <w:br/>
        <w:t>Hauptstrasse 20</w:t>
      </w:r>
      <w:r>
        <w:br/>
        <w:t>4450 Sissach</w:t>
      </w:r>
      <w:r>
        <w:br/>
        <w:t>Tel 061 976 77 77</w:t>
      </w:r>
      <w:r>
        <w:br/>
        <w:t>Fax 061 976 77 88</w:t>
      </w:r>
      <w:r>
        <w:br/>
        <w:t>info@eptinger.ch</w:t>
      </w:r>
    </w:p>
    <w:sectPr w:rsidR="00435D0C" w:rsidRPr="009E3C48" w:rsidSect="009E3C48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EE" w:rsidRDefault="00A069EE" w:rsidP="008012A8">
      <w:pPr>
        <w:spacing w:after="0" w:line="240" w:lineRule="auto"/>
      </w:pPr>
      <w:r>
        <w:separator/>
      </w:r>
    </w:p>
  </w:endnote>
  <w:endnote w:type="continuationSeparator" w:id="0">
    <w:p w:rsidR="00A069EE" w:rsidRDefault="00A069EE" w:rsidP="0080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C3" w:rsidRDefault="006478C3" w:rsidP="009E3C48">
    <w:pPr>
      <w:pStyle w:val="Fuzeile"/>
      <w:tabs>
        <w:tab w:val="clear" w:pos="4536"/>
        <w:tab w:val="clear" w:pos="9072"/>
        <w:tab w:val="right" w:pos="1046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EE" w:rsidRDefault="00A069EE" w:rsidP="008012A8">
      <w:pPr>
        <w:spacing w:after="0" w:line="240" w:lineRule="auto"/>
      </w:pPr>
      <w:r>
        <w:separator/>
      </w:r>
    </w:p>
  </w:footnote>
  <w:footnote w:type="continuationSeparator" w:id="0">
    <w:p w:rsidR="00A069EE" w:rsidRDefault="00A069EE" w:rsidP="0080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C3" w:rsidRDefault="006478C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3ED0FC54" wp14:editId="726CE799">
          <wp:simplePos x="0" y="0"/>
          <wp:positionH relativeFrom="column">
            <wp:posOffset>4700905</wp:posOffset>
          </wp:positionH>
          <wp:positionV relativeFrom="paragraph">
            <wp:posOffset>-240030</wp:posOffset>
          </wp:positionV>
          <wp:extent cx="2162175" cy="424180"/>
          <wp:effectExtent l="0" t="0" r="9525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QE_03.201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5499"/>
    <w:multiLevelType w:val="hybridMultilevel"/>
    <w:tmpl w:val="FF1A0E70"/>
    <w:lvl w:ilvl="0" w:tplc="20967FE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0C"/>
    <w:rsid w:val="0001592C"/>
    <w:rsid w:val="00031CE3"/>
    <w:rsid w:val="0007222B"/>
    <w:rsid w:val="00106341"/>
    <w:rsid w:val="00180F1E"/>
    <w:rsid w:val="003E3CC2"/>
    <w:rsid w:val="003F25B5"/>
    <w:rsid w:val="00421FE3"/>
    <w:rsid w:val="00435D0C"/>
    <w:rsid w:val="004A5E82"/>
    <w:rsid w:val="004E4527"/>
    <w:rsid w:val="00580E81"/>
    <w:rsid w:val="005855E4"/>
    <w:rsid w:val="00620EF2"/>
    <w:rsid w:val="006478C3"/>
    <w:rsid w:val="0068455F"/>
    <w:rsid w:val="007C4263"/>
    <w:rsid w:val="008012A8"/>
    <w:rsid w:val="00935472"/>
    <w:rsid w:val="009914CE"/>
    <w:rsid w:val="009E3C48"/>
    <w:rsid w:val="00A069EE"/>
    <w:rsid w:val="00A6530C"/>
    <w:rsid w:val="00A77AFB"/>
    <w:rsid w:val="00AD4503"/>
    <w:rsid w:val="00B32DEE"/>
    <w:rsid w:val="00C32064"/>
    <w:rsid w:val="00C47222"/>
    <w:rsid w:val="00E678BD"/>
    <w:rsid w:val="00F0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5D0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063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3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2A8"/>
  </w:style>
  <w:style w:type="paragraph" w:styleId="Fuzeile">
    <w:name w:val="footer"/>
    <w:basedOn w:val="Standard"/>
    <w:link w:val="FuzeileZchn"/>
    <w:uiPriority w:val="99"/>
    <w:unhideWhenUsed/>
    <w:rsid w:val="0080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5D0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063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34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2A8"/>
  </w:style>
  <w:style w:type="paragraph" w:styleId="Fuzeile">
    <w:name w:val="footer"/>
    <w:basedOn w:val="Standard"/>
    <w:link w:val="FuzeileZchn"/>
    <w:uiPriority w:val="99"/>
    <w:unhideWhenUsed/>
    <w:rsid w:val="00801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1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007F9-B75A-4D5F-829D-EB5FD04F5EB0}"/>
      </w:docPartPr>
      <w:docPartBody>
        <w:p w:rsidR="00AF065D" w:rsidRDefault="00AF065D">
          <w:r w:rsidRPr="00D50C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7C9AEC7CC84E1189BDE1193B44C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B9358-0822-4CAC-8282-C6B96D92071D}"/>
      </w:docPartPr>
      <w:docPartBody>
        <w:p w:rsidR="00A54531" w:rsidRDefault="00360940" w:rsidP="00360940">
          <w:pPr>
            <w:pStyle w:val="E47C9AEC7CC84E1189BDE1193B44CF3D"/>
          </w:pPr>
          <w:r w:rsidRPr="008F584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5D"/>
    <w:rsid w:val="00012B8F"/>
    <w:rsid w:val="00360940"/>
    <w:rsid w:val="0054351F"/>
    <w:rsid w:val="00902A0A"/>
    <w:rsid w:val="00A54531"/>
    <w:rsid w:val="00AB1A94"/>
    <w:rsid w:val="00AF065D"/>
    <w:rsid w:val="00C3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0940"/>
    <w:rPr>
      <w:color w:val="808080"/>
    </w:rPr>
  </w:style>
  <w:style w:type="paragraph" w:customStyle="1" w:styleId="E47C9AEC7CC84E1189BDE1193B44CF3D">
    <w:name w:val="E47C9AEC7CC84E1189BDE1193B44CF3D"/>
    <w:rsid w:val="003609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60940"/>
    <w:rPr>
      <w:color w:val="808080"/>
    </w:rPr>
  </w:style>
  <w:style w:type="paragraph" w:customStyle="1" w:styleId="E47C9AEC7CC84E1189BDE1193B44CF3D">
    <w:name w:val="E47C9AEC7CC84E1189BDE1193B44CF3D"/>
    <w:rsid w:val="003609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F22F-30FA-4BDA-9BFF-408FB130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Mineralquelle Eptingen AG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 Möller</dc:creator>
  <cp:lastModifiedBy>Mitarbeiter</cp:lastModifiedBy>
  <cp:revision>12</cp:revision>
  <dcterms:created xsi:type="dcterms:W3CDTF">2016-07-18T15:23:00Z</dcterms:created>
  <dcterms:modified xsi:type="dcterms:W3CDTF">2018-02-27T14:49:00Z</dcterms:modified>
</cp:coreProperties>
</file>